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7C" w:rsidRPr="00EC31A1" w:rsidRDefault="00EC31A1">
      <w:pPr>
        <w:rPr>
          <w:b/>
          <w:lang w:val="hr-HR"/>
        </w:rPr>
      </w:pPr>
      <w:r w:rsidRPr="00EC31A1">
        <w:rPr>
          <w:b/>
          <w:lang w:val="hr-HR"/>
        </w:rPr>
        <w:t>Biografija</w:t>
      </w:r>
    </w:p>
    <w:p w:rsidR="005033E0" w:rsidRPr="005033E0" w:rsidRDefault="00380F47" w:rsidP="005033E0">
      <w:pPr>
        <w:rPr>
          <w:lang w:val="hr-HR"/>
        </w:rPr>
      </w:pPr>
      <w:r>
        <w:rPr>
          <w:lang w:val="hr-HR"/>
        </w:rPr>
        <w:t xml:space="preserve">Anita Bosak rođena je 1974. god. u Zagrebu. Diplomirala je </w:t>
      </w:r>
      <w:r w:rsidR="003064BB">
        <w:rPr>
          <w:lang w:val="hr-HR"/>
        </w:rPr>
        <w:t>1998</w:t>
      </w:r>
      <w:bookmarkStart w:id="0" w:name="_GoBack"/>
      <w:bookmarkEnd w:id="0"/>
      <w:r>
        <w:rPr>
          <w:lang w:val="hr-HR"/>
        </w:rPr>
        <w:t xml:space="preserve">. god., na Kemijskom odsjeku Prirodoslovno-matematičkog </w:t>
      </w:r>
      <w:r w:rsidRPr="00380F47">
        <w:rPr>
          <w:lang w:val="hr-HR"/>
        </w:rPr>
        <w:t>fakultet</w:t>
      </w:r>
      <w:r>
        <w:rPr>
          <w:lang w:val="hr-HR"/>
        </w:rPr>
        <w:t>a,</w:t>
      </w:r>
      <w:r w:rsidRPr="00380F47">
        <w:rPr>
          <w:lang w:val="hr-HR"/>
        </w:rPr>
        <w:t xml:space="preserve"> Sveučilišt</w:t>
      </w:r>
      <w:r>
        <w:rPr>
          <w:lang w:val="hr-HR"/>
        </w:rPr>
        <w:t>a</w:t>
      </w:r>
      <w:r w:rsidRPr="00380F47">
        <w:rPr>
          <w:lang w:val="hr-HR"/>
        </w:rPr>
        <w:t xml:space="preserve"> u Zagrebu.</w:t>
      </w:r>
      <w:r>
        <w:rPr>
          <w:lang w:val="hr-HR"/>
        </w:rPr>
        <w:t xml:space="preserve"> Na istom fakultetu</w:t>
      </w:r>
      <w:r w:rsidR="005033E0">
        <w:rPr>
          <w:lang w:val="hr-HR"/>
        </w:rPr>
        <w:t xml:space="preserve">, smjer Biokemija, </w:t>
      </w:r>
      <w:r>
        <w:rPr>
          <w:lang w:val="hr-HR"/>
        </w:rPr>
        <w:t xml:space="preserve">obranila je 2004. god. svoj magistarski rad, a 2010. </w:t>
      </w:r>
      <w:r w:rsidR="009F1790">
        <w:rPr>
          <w:lang w:val="hr-HR"/>
        </w:rPr>
        <w:t xml:space="preserve">god. </w:t>
      </w:r>
      <w:r>
        <w:rPr>
          <w:lang w:val="hr-HR"/>
        </w:rPr>
        <w:t xml:space="preserve">i doktorsku disertaciju. Od 1999. </w:t>
      </w:r>
      <w:r w:rsidR="009F1790">
        <w:rPr>
          <w:lang w:val="hr-HR"/>
        </w:rPr>
        <w:t>g</w:t>
      </w:r>
      <w:r>
        <w:rPr>
          <w:lang w:val="hr-HR"/>
        </w:rPr>
        <w:t xml:space="preserve">od. zaposlena je na Institutu za medicinska istraživanja i medicinu rada, Zagreb, u </w:t>
      </w:r>
      <w:r w:rsidR="009F1790">
        <w:rPr>
          <w:lang w:val="hr-HR"/>
        </w:rPr>
        <w:t>Jedinici za biokemiju i organsku analitičku kemiju</w:t>
      </w:r>
      <w:r w:rsidR="006C4BC5">
        <w:rPr>
          <w:lang w:val="hr-HR"/>
        </w:rPr>
        <w:t>, gdje o</w:t>
      </w:r>
      <w:r w:rsidR="005033E0">
        <w:rPr>
          <w:lang w:val="hr-HR"/>
        </w:rPr>
        <w:t xml:space="preserve">d 2013. god. </w:t>
      </w:r>
      <w:r w:rsidR="006C4BC5">
        <w:rPr>
          <w:lang w:val="hr-HR"/>
        </w:rPr>
        <w:t>radi</w:t>
      </w:r>
      <w:r w:rsidR="005033E0">
        <w:rPr>
          <w:lang w:val="hr-HR"/>
        </w:rPr>
        <w:t xml:space="preserve"> kao znanstvena suradnica. Sudjelovala je kao suradnica ili istraživač na nizu nacionalnih projekata financiranih od strane Hrvatske zaklade za znanost i Ministarstva znanosti i obrazovanja RH te međunarodnih projekata financiranih od strane Ministarstva znanosti, </w:t>
      </w:r>
      <w:r w:rsidR="005033E0" w:rsidRPr="005033E0">
        <w:rPr>
          <w:lang w:val="hr-HR"/>
        </w:rPr>
        <w:t>NATO Security through science programme</w:t>
      </w:r>
      <w:r w:rsidR="005033E0">
        <w:rPr>
          <w:lang w:val="hr-HR"/>
        </w:rPr>
        <w:t xml:space="preserve"> te francuskog P</w:t>
      </w:r>
      <w:r w:rsidR="005033E0" w:rsidRPr="005033E0">
        <w:rPr>
          <w:lang w:val="hr-HR"/>
        </w:rPr>
        <w:t>rograma Hubert Curien "Cogito"</w:t>
      </w:r>
      <w:r w:rsidR="006C4BC5">
        <w:rPr>
          <w:lang w:val="hr-HR"/>
        </w:rPr>
        <w:t>. B</w:t>
      </w:r>
      <w:r w:rsidR="007345C4">
        <w:rPr>
          <w:lang w:val="hr-HR"/>
        </w:rPr>
        <w:t xml:space="preserve">ila je voditeljica međunarodnog projekta u suradnji s Republikom Slovenijom. Područje rada A. Bosak je </w:t>
      </w:r>
      <w:r w:rsidR="007345C4" w:rsidRPr="007345C4">
        <w:rPr>
          <w:lang w:val="hr-HR"/>
        </w:rPr>
        <w:t>enzimska kinetika, inhibicija kolinesteraza s reverzibilnim i progresivnim inhibitorima, stereoselektivnost kolinesteraza prema enantiomerima farmakološki aktivni</w:t>
      </w:r>
      <w:r w:rsidR="007345C4">
        <w:rPr>
          <w:lang w:val="hr-HR"/>
        </w:rPr>
        <w:t>m</w:t>
      </w:r>
      <w:r w:rsidR="007345C4" w:rsidRPr="007345C4">
        <w:rPr>
          <w:lang w:val="hr-HR"/>
        </w:rPr>
        <w:t xml:space="preserve"> spojevima</w:t>
      </w:r>
      <w:r w:rsidR="007345C4">
        <w:rPr>
          <w:lang w:val="hr-HR"/>
        </w:rPr>
        <w:t xml:space="preserve"> </w:t>
      </w:r>
      <w:r w:rsidR="007345C4" w:rsidRPr="007345C4">
        <w:rPr>
          <w:lang w:val="hr-HR"/>
        </w:rPr>
        <w:t>koje proučava kao potencijalne prolijekove u tretmanu astme za čiju aktivaciju u organizmu je odgovorna butirilkolinesteraza</w:t>
      </w:r>
      <w:r w:rsidR="007345C4">
        <w:rPr>
          <w:lang w:val="hr-HR"/>
        </w:rPr>
        <w:t xml:space="preserve"> ili</w:t>
      </w:r>
      <w:r w:rsidR="007345C4" w:rsidRPr="007345C4">
        <w:rPr>
          <w:lang w:val="hr-HR"/>
        </w:rPr>
        <w:t xml:space="preserve"> </w:t>
      </w:r>
      <w:r w:rsidR="006C4BC5">
        <w:rPr>
          <w:lang w:val="hr-HR"/>
        </w:rPr>
        <w:t xml:space="preserve">kao </w:t>
      </w:r>
      <w:r w:rsidR="007345C4" w:rsidRPr="007345C4">
        <w:rPr>
          <w:lang w:val="hr-HR"/>
        </w:rPr>
        <w:t>moguću terapiju</w:t>
      </w:r>
      <w:r w:rsidR="006C4BC5">
        <w:rPr>
          <w:lang w:val="hr-HR"/>
        </w:rPr>
        <w:t>/</w:t>
      </w:r>
      <w:r w:rsidR="007345C4" w:rsidRPr="007345C4">
        <w:rPr>
          <w:lang w:val="hr-HR"/>
        </w:rPr>
        <w:t xml:space="preserve"> dodatak terapiji neurodegenerativnih bolesti.</w:t>
      </w:r>
      <w:r w:rsidR="007345C4">
        <w:rPr>
          <w:lang w:val="hr-HR"/>
        </w:rPr>
        <w:t xml:space="preserve"> Do sada je objavila 27</w:t>
      </w:r>
      <w:r w:rsidR="007345C4" w:rsidRPr="007345C4">
        <w:rPr>
          <w:lang w:val="hr-HR"/>
        </w:rPr>
        <w:t xml:space="preserve"> znanstvenih radov</w:t>
      </w:r>
      <w:r w:rsidR="007345C4">
        <w:rPr>
          <w:lang w:val="hr-HR"/>
        </w:rPr>
        <w:t>a (</w:t>
      </w:r>
      <w:r w:rsidR="007345C4" w:rsidRPr="007345C4">
        <w:rPr>
          <w:lang w:val="hr-HR"/>
        </w:rPr>
        <w:t>1</w:t>
      </w:r>
      <w:r w:rsidR="007345C4">
        <w:rPr>
          <w:lang w:val="hr-HR"/>
        </w:rPr>
        <w:t>6</w:t>
      </w:r>
      <w:r w:rsidR="007345C4" w:rsidRPr="007345C4">
        <w:rPr>
          <w:lang w:val="hr-HR"/>
        </w:rPr>
        <w:t xml:space="preserve"> u časopisima indeksiranim u bazi Current Contents</w:t>
      </w:r>
      <w:r w:rsidR="007345C4">
        <w:rPr>
          <w:lang w:val="hr-HR"/>
        </w:rPr>
        <w:t xml:space="preserve">) koji su, prema </w:t>
      </w:r>
      <w:r w:rsidR="007345C4" w:rsidRPr="007345C4">
        <w:rPr>
          <w:lang w:val="hr-HR"/>
        </w:rPr>
        <w:t>baz</w:t>
      </w:r>
      <w:r w:rsidR="007345C4">
        <w:rPr>
          <w:lang w:val="hr-HR"/>
        </w:rPr>
        <w:t>i</w:t>
      </w:r>
      <w:r w:rsidR="007345C4" w:rsidRPr="007345C4">
        <w:rPr>
          <w:lang w:val="hr-HR"/>
        </w:rPr>
        <w:t xml:space="preserve"> Web of Science</w:t>
      </w:r>
      <w:r w:rsidR="007345C4">
        <w:rPr>
          <w:lang w:val="hr-HR"/>
        </w:rPr>
        <w:t xml:space="preserve">, citirani preko 450 puta. Za svoja </w:t>
      </w:r>
      <w:r w:rsidR="006C4BC5">
        <w:rPr>
          <w:lang w:val="hr-HR"/>
        </w:rPr>
        <w:t>postignuća</w:t>
      </w:r>
      <w:r w:rsidR="007345C4">
        <w:rPr>
          <w:lang w:val="hr-HR"/>
        </w:rPr>
        <w:t xml:space="preserve"> primila je </w:t>
      </w:r>
      <w:r w:rsidR="006C4BC5">
        <w:rPr>
          <w:lang w:val="hr-HR"/>
        </w:rPr>
        <w:t>nagradu Hrvatskog društva za biokemiju i molekularnu biologiju te četiri godišnje nagrade Instituta za medicinska istraživanja i medicinu rada.</w:t>
      </w:r>
    </w:p>
    <w:p w:rsidR="00380F47" w:rsidRPr="00380F47" w:rsidRDefault="00380F47" w:rsidP="00380F47">
      <w:pPr>
        <w:rPr>
          <w:lang w:val="hr-HR"/>
        </w:rPr>
      </w:pPr>
    </w:p>
    <w:sectPr w:rsidR="00380F47" w:rsidRPr="0038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A0M7CwNLOwNDaxNDRU0lEKTi0uzszPAykwqgUAihTGAywAAAA="/>
  </w:docVars>
  <w:rsids>
    <w:rsidRoot w:val="00380F47"/>
    <w:rsid w:val="003064BB"/>
    <w:rsid w:val="00380F47"/>
    <w:rsid w:val="005033E0"/>
    <w:rsid w:val="006C4BC5"/>
    <w:rsid w:val="007345C4"/>
    <w:rsid w:val="009F1790"/>
    <w:rsid w:val="00CC5E7C"/>
    <w:rsid w:val="00E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abosak</dc:creator>
  <cp:lastModifiedBy>Dejan Opsenica</cp:lastModifiedBy>
  <cp:revision>3</cp:revision>
  <dcterms:created xsi:type="dcterms:W3CDTF">2017-12-19T12:53:00Z</dcterms:created>
  <dcterms:modified xsi:type="dcterms:W3CDTF">2017-12-19T13:22:00Z</dcterms:modified>
</cp:coreProperties>
</file>